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28E4" w14:textId="0C9CFDFA" w:rsidR="008F529F" w:rsidRDefault="008F529F" w:rsidP="008F529F">
      <w:pPr>
        <w:pStyle w:val="Standard"/>
        <w:shd w:val="clear" w:color="auto" w:fill="FFFFFF"/>
        <w:spacing w:after="0" w:line="240" w:lineRule="auto"/>
        <w:rPr>
          <w:rFonts w:ascii="Arial" w:eastAsia="Times New Roman" w:hAnsi="Arial" w:cs="Arial"/>
          <w:b/>
          <w:sz w:val="24"/>
          <w:szCs w:val="24"/>
          <w:lang w:eastAsia="fr-FR"/>
        </w:rPr>
      </w:pPr>
      <w:r>
        <w:rPr>
          <w:noProof/>
        </w:rPr>
        <mc:AlternateContent>
          <mc:Choice Requires="wps">
            <w:drawing>
              <wp:anchor distT="45720" distB="45720" distL="114300" distR="114300" simplePos="0" relativeHeight="251661312" behindDoc="0" locked="0" layoutInCell="1" allowOverlap="1" wp14:anchorId="4A37D586" wp14:editId="7E8D4D4E">
                <wp:simplePos x="0" y="0"/>
                <wp:positionH relativeFrom="column">
                  <wp:posOffset>4186555</wp:posOffset>
                </wp:positionH>
                <wp:positionV relativeFrom="paragraph">
                  <wp:posOffset>-88265</wp:posOffset>
                </wp:positionV>
                <wp:extent cx="2331720" cy="2223770"/>
                <wp:effectExtent l="12700" t="12700" r="8255" b="114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223770"/>
                        </a:xfrm>
                        <a:prstGeom prst="rect">
                          <a:avLst/>
                        </a:prstGeom>
                        <a:solidFill>
                          <a:srgbClr val="FFFFFF"/>
                        </a:solidFill>
                        <a:ln w="9525">
                          <a:solidFill>
                            <a:schemeClr val="bg1">
                              <a:lumMod val="100000"/>
                              <a:lumOff val="0"/>
                            </a:schemeClr>
                          </a:solidFill>
                          <a:miter lim="800000"/>
                          <a:headEnd/>
                          <a:tailEnd/>
                        </a:ln>
                      </wps:spPr>
                      <wps:txbx>
                        <w:txbxContent>
                          <w:p w14:paraId="24F0A396" w14:textId="500F8438" w:rsidR="008F529F" w:rsidRDefault="008F529F"/>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A37D586" id="_x0000_t202" coordsize="21600,21600" o:spt="202" path="m,l,21600r21600,l21600,xe">
                <v:stroke joinstyle="miter"/>
                <v:path gradientshapeok="t" o:connecttype="rect"/>
              </v:shapetype>
              <v:shape id="Zone de texte 2" o:spid="_x0000_s1026" type="#_x0000_t202" style="position:absolute;margin-left:329.65pt;margin-top:-6.95pt;width:183.6pt;height:175.1pt;z-index:25166131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" strokecolor="white [3212]">
                <v:textbox style="mso-fit-shape-to-text:t">
                  <w:txbxContent>
                    <w:p w14:paraId="24F0A396" w14:textId="500F8438" w:rsidR="008F529F" w:rsidRDefault="008F529F"/>
                  </w:txbxContent>
                </v:textbox>
                <w10:wrap type="square"/>
              </v:shape>
            </w:pict>
          </mc:Fallback>
        </mc:AlternateContent>
      </w:r>
    </w:p>
    <w:p w14:paraId="16764D18" w14:textId="3A72E4E4" w:rsidR="000332F8" w:rsidRDefault="00A5080E" w:rsidP="00A857D2">
      <w:pPr>
        <w:pStyle w:val="Standard"/>
        <w:shd w:val="clear" w:color="auto" w:fill="FFFFFF"/>
        <w:spacing w:after="0" w:line="240" w:lineRule="auto"/>
        <w:jc w:val="center"/>
        <w:rPr>
          <w:rFonts w:ascii="Arial" w:eastAsia="Times New Roman" w:hAnsi="Arial" w:cs="Arial"/>
          <w:b/>
          <w:sz w:val="24"/>
          <w:szCs w:val="24"/>
          <w:lang w:eastAsia="fr-FR"/>
        </w:rPr>
      </w:pPr>
      <w:r w:rsidRPr="00A5080E">
        <w:rPr>
          <w:rFonts w:ascii="Arial" w:eastAsia="Times New Roman" w:hAnsi="Arial" w:cs="Arial"/>
          <w:b/>
          <w:noProof/>
          <w:sz w:val="24"/>
          <w:szCs w:val="24"/>
          <w:lang w:eastAsia="fr-FR"/>
        </w:rPr>
        <mc:AlternateContent>
          <mc:Choice Requires="wps">
            <w:drawing>
              <wp:anchor distT="45720" distB="45720" distL="114300" distR="114300" simplePos="0" relativeHeight="251663360" behindDoc="0" locked="0" layoutInCell="1" allowOverlap="1" wp14:anchorId="64C3E182" wp14:editId="1C84D6A2">
                <wp:simplePos x="0" y="0"/>
                <wp:positionH relativeFrom="column">
                  <wp:posOffset>1468755</wp:posOffset>
                </wp:positionH>
                <wp:positionV relativeFrom="paragraph">
                  <wp:posOffset>307975</wp:posOffset>
                </wp:positionV>
                <wp:extent cx="4559300" cy="140462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404620"/>
                        </a:xfrm>
                        <a:prstGeom prst="rect">
                          <a:avLst/>
                        </a:prstGeom>
                        <a:solidFill>
                          <a:srgbClr val="FFFFFF"/>
                        </a:solidFill>
                        <a:ln w="9525">
                          <a:noFill/>
                          <a:miter lim="800000"/>
                          <a:headEnd/>
                          <a:tailEnd/>
                        </a:ln>
                      </wps:spPr>
                      <wps:txbx>
                        <w:txbxContent>
                          <w:p w14:paraId="3FD07059" w14:textId="6C8F5EE3" w:rsidR="00A5080E" w:rsidRPr="00A5080E" w:rsidRDefault="00A5080E" w:rsidP="00A5080E">
                            <w:pPr>
                              <w:spacing w:after="0" w:line="240" w:lineRule="auto"/>
                              <w:jc w:val="center"/>
                              <w:rPr>
                                <w:sz w:val="32"/>
                                <w:szCs w:val="28"/>
                              </w:rPr>
                            </w:pPr>
                            <w:r w:rsidRPr="00A5080E">
                              <w:rPr>
                                <w:rFonts w:ascii="Arial" w:eastAsia="Times New Roman" w:hAnsi="Arial" w:cs="Arial"/>
                                <w:b/>
                                <w:sz w:val="36"/>
                                <w:szCs w:val="36"/>
                                <w:lang w:eastAsia="fr-FR"/>
                              </w:rPr>
                              <w:t xml:space="preserve">Motion d’école </w:t>
                            </w:r>
                            <w:r>
                              <w:rPr>
                                <w:rFonts w:ascii="Arial" w:eastAsia="Times New Roman" w:hAnsi="Arial" w:cs="Arial"/>
                                <w:b/>
                                <w:sz w:val="36"/>
                                <w:szCs w:val="36"/>
                                <w:lang w:eastAsia="fr-FR"/>
                              </w:rPr>
                              <w:t xml:space="preserve">pour l’abandon des annonces Macron et de la loi </w:t>
                            </w:r>
                            <w:proofErr w:type="spellStart"/>
                            <w:r>
                              <w:rPr>
                                <w:rFonts w:ascii="Arial" w:eastAsia="Times New Roman" w:hAnsi="Arial" w:cs="Arial"/>
                                <w:b/>
                                <w:sz w:val="36"/>
                                <w:szCs w:val="36"/>
                                <w:lang w:eastAsia="fr-FR"/>
                              </w:rPr>
                              <w:t>Rilhac</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3E182" id="_x0000_s1027" type="#_x0000_t202" style="position:absolute;left:0;text-align:left;margin-left:115.65pt;margin-top:24.25pt;width:35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" stroked="f">
                <v:textbox style="mso-fit-shape-to-text:t">
                  <w:txbxContent>
                    <w:p w14:paraId="3FD07059" w14:textId="6C8F5EE3" w:rsidR="00A5080E" w:rsidRPr="00A5080E" w:rsidRDefault="00A5080E" w:rsidP="00A5080E">
                      <w:pPr>
                        <w:spacing w:after="0" w:line="240" w:lineRule="auto"/>
                        <w:jc w:val="center"/>
                        <w:rPr>
                          <w:sz w:val="32"/>
                          <w:szCs w:val="28"/>
                        </w:rPr>
                      </w:pPr>
                      <w:r w:rsidRPr="00A5080E">
                        <w:rPr>
                          <w:rFonts w:ascii="Arial" w:eastAsia="Times New Roman" w:hAnsi="Arial" w:cs="Arial"/>
                          <w:b/>
                          <w:sz w:val="36"/>
                          <w:szCs w:val="36"/>
                          <w:lang w:eastAsia="fr-FR"/>
                        </w:rPr>
                        <w:t xml:space="preserve">Motion d’école </w:t>
                      </w:r>
                      <w:r>
                        <w:rPr>
                          <w:rFonts w:ascii="Arial" w:eastAsia="Times New Roman" w:hAnsi="Arial" w:cs="Arial"/>
                          <w:b/>
                          <w:sz w:val="36"/>
                          <w:szCs w:val="36"/>
                          <w:lang w:eastAsia="fr-FR"/>
                        </w:rPr>
                        <w:t xml:space="preserve">pour l’abandon des annonces Macron et de la loi </w:t>
                      </w:r>
                      <w:proofErr w:type="spellStart"/>
                      <w:r>
                        <w:rPr>
                          <w:rFonts w:ascii="Arial" w:eastAsia="Times New Roman" w:hAnsi="Arial" w:cs="Arial"/>
                          <w:b/>
                          <w:sz w:val="36"/>
                          <w:szCs w:val="36"/>
                          <w:lang w:eastAsia="fr-FR"/>
                        </w:rPr>
                        <w:t>Rilhac</w:t>
                      </w:r>
                      <w:proofErr w:type="spellEnd"/>
                    </w:p>
                  </w:txbxContent>
                </v:textbox>
                <w10:wrap type="square"/>
              </v:shape>
            </w:pict>
          </mc:Fallback>
        </mc:AlternateContent>
      </w:r>
      <w:r w:rsidR="00A857D2">
        <w:rPr>
          <w:noProof/>
        </w:rPr>
        <w:drawing>
          <wp:inline distT="0" distB="0" distL="0" distR="0" wp14:anchorId="386B160C" wp14:editId="7F39AF82">
            <wp:extent cx="953259" cy="1016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543" cy="1024829"/>
                    </a:xfrm>
                    <a:prstGeom prst="rect">
                      <a:avLst/>
                    </a:prstGeom>
                    <a:noFill/>
                    <a:ln>
                      <a:noFill/>
                    </a:ln>
                  </pic:spPr>
                </pic:pic>
              </a:graphicData>
            </a:graphic>
          </wp:inline>
        </w:drawing>
      </w:r>
      <w:r w:rsidR="00A857D2">
        <w:rPr>
          <w:rFonts w:ascii="Arial" w:eastAsia="Times New Roman" w:hAnsi="Arial" w:cs="Arial"/>
          <w:b/>
          <w:sz w:val="24"/>
          <w:szCs w:val="24"/>
          <w:lang w:eastAsia="fr-FR"/>
        </w:rPr>
        <w:t xml:space="preserve">  </w:t>
      </w:r>
    </w:p>
    <w:p w14:paraId="157E905B" w14:textId="3374AEC7" w:rsidR="008F529F" w:rsidRDefault="008F529F">
      <w:pPr>
        <w:pStyle w:val="Standard"/>
        <w:shd w:val="clear" w:color="auto" w:fill="FFFFFF"/>
        <w:spacing w:after="0" w:line="240" w:lineRule="auto"/>
        <w:jc w:val="both"/>
        <w:rPr>
          <w:rFonts w:ascii="Arial" w:eastAsia="Times New Roman" w:hAnsi="Arial" w:cs="Arial"/>
          <w:b/>
          <w:sz w:val="24"/>
          <w:szCs w:val="24"/>
          <w:lang w:eastAsia="fr-FR"/>
        </w:rPr>
      </w:pPr>
    </w:p>
    <w:p w14:paraId="1E61D938" w14:textId="77777777" w:rsidR="008F529F" w:rsidRPr="008E14AF" w:rsidRDefault="008F529F">
      <w:pPr>
        <w:pStyle w:val="Standard"/>
        <w:shd w:val="clear" w:color="auto" w:fill="FFFFFF"/>
        <w:spacing w:after="0" w:line="240" w:lineRule="auto"/>
        <w:jc w:val="both"/>
        <w:rPr>
          <w:rFonts w:ascii="Arial" w:eastAsia="Times New Roman" w:hAnsi="Arial" w:cs="Arial"/>
          <w:b/>
          <w:sz w:val="24"/>
          <w:szCs w:val="24"/>
          <w:lang w:eastAsia="fr-FR"/>
        </w:rPr>
      </w:pPr>
    </w:p>
    <w:p w14:paraId="537841BF" w14:textId="77777777" w:rsidR="000332F8" w:rsidRPr="008E14AF" w:rsidRDefault="0030617F">
      <w:pPr>
        <w:pStyle w:val="Standard"/>
        <w:shd w:val="clear" w:color="auto" w:fill="FFFFFF"/>
        <w:spacing w:after="0" w:line="240" w:lineRule="auto"/>
        <w:jc w:val="both"/>
        <w:rPr>
          <w:rFonts w:ascii="Arial" w:hAnsi="Arial" w:cs="Arial"/>
          <w:sz w:val="24"/>
          <w:szCs w:val="24"/>
        </w:rPr>
      </w:pPr>
      <w:r w:rsidRPr="008E14AF">
        <w:rPr>
          <w:rFonts w:ascii="Arial" w:eastAsia="Times New Roman" w:hAnsi="Arial" w:cs="Arial"/>
          <w:sz w:val="24"/>
          <w:szCs w:val="24"/>
          <w:lang w:eastAsia="fr-FR"/>
        </w:rPr>
        <w:t xml:space="preserve">Nous, </w:t>
      </w:r>
      <w:r w:rsidRPr="008E14AF">
        <w:rPr>
          <w:rFonts w:ascii="Arial" w:eastAsia="Times New Roman" w:hAnsi="Arial" w:cs="Arial"/>
          <w:sz w:val="24"/>
          <w:szCs w:val="24"/>
          <w:shd w:val="clear" w:color="auto" w:fill="FFFFFF"/>
          <w:lang w:eastAsia="fr-FR"/>
        </w:rPr>
        <w:t>enseignantes,</w:t>
      </w:r>
      <w:r w:rsidRPr="008E14AF">
        <w:rPr>
          <w:rFonts w:ascii="Arial" w:eastAsia="Times New Roman" w:hAnsi="Arial" w:cs="Arial"/>
          <w:sz w:val="24"/>
          <w:szCs w:val="24"/>
          <w:lang w:eastAsia="fr-FR"/>
        </w:rPr>
        <w:t xml:space="preserve"> enseignants et personnels de l’école de …, avons pris connaissance des avancées du gouvernement sur la loi </w:t>
      </w:r>
      <w:proofErr w:type="spellStart"/>
      <w:r w:rsidRPr="008E14AF">
        <w:rPr>
          <w:rFonts w:ascii="Arial" w:eastAsia="Times New Roman" w:hAnsi="Arial" w:cs="Arial"/>
          <w:sz w:val="24"/>
          <w:szCs w:val="24"/>
          <w:lang w:eastAsia="fr-FR"/>
        </w:rPr>
        <w:t>Rilhac</w:t>
      </w:r>
      <w:proofErr w:type="spellEnd"/>
      <w:r w:rsidRPr="008E14AF">
        <w:rPr>
          <w:rFonts w:ascii="Arial" w:eastAsia="Times New Roman" w:hAnsi="Arial" w:cs="Arial"/>
          <w:sz w:val="24"/>
          <w:szCs w:val="24"/>
          <w:lang w:eastAsia="fr-FR"/>
        </w:rPr>
        <w:t xml:space="preserve"> relative à la direction d’école.</w:t>
      </w:r>
    </w:p>
    <w:p w14:paraId="477F26C9" w14:textId="77777777" w:rsidR="000332F8" w:rsidRPr="008E14AF" w:rsidRDefault="000332F8">
      <w:pPr>
        <w:pStyle w:val="Standard"/>
        <w:shd w:val="clear" w:color="auto" w:fill="FFFFFF"/>
        <w:spacing w:after="0" w:line="240" w:lineRule="auto"/>
        <w:jc w:val="both"/>
        <w:rPr>
          <w:rFonts w:ascii="Arial" w:eastAsia="Times New Roman" w:hAnsi="Arial" w:cs="Arial"/>
          <w:sz w:val="24"/>
          <w:szCs w:val="24"/>
          <w:lang w:eastAsia="fr-FR"/>
        </w:rPr>
      </w:pPr>
    </w:p>
    <w:p w14:paraId="73FFC429" w14:textId="77777777" w:rsidR="000332F8" w:rsidRPr="008E14AF" w:rsidRDefault="0030617F">
      <w:pPr>
        <w:pStyle w:val="Standard"/>
        <w:shd w:val="clear" w:color="auto" w:fill="FFFFFF"/>
        <w:spacing w:after="0" w:line="240" w:lineRule="auto"/>
        <w:jc w:val="both"/>
        <w:rPr>
          <w:rFonts w:ascii="Arial" w:hAnsi="Arial" w:cs="Arial"/>
          <w:sz w:val="24"/>
          <w:szCs w:val="24"/>
        </w:rPr>
      </w:pPr>
      <w:r w:rsidRPr="008E14AF">
        <w:rPr>
          <w:rFonts w:ascii="Arial" w:eastAsia="Times New Roman" w:hAnsi="Arial" w:cs="Arial"/>
          <w:sz w:val="24"/>
          <w:szCs w:val="24"/>
          <w:lang w:eastAsia="fr-FR"/>
        </w:rPr>
        <w:t xml:space="preserve">La mise en place de l’autorité fonctionnelle et la participation </w:t>
      </w:r>
      <w:r w:rsidRPr="008E14AF">
        <w:rPr>
          <w:rFonts w:ascii="Arial" w:eastAsia="Times New Roman" w:hAnsi="Arial" w:cs="Arial"/>
          <w:sz w:val="24"/>
          <w:szCs w:val="24"/>
          <w:shd w:val="clear" w:color="auto" w:fill="FFFFFF"/>
          <w:lang w:eastAsia="fr-FR"/>
        </w:rPr>
        <w:t>des directrices et directeurs</w:t>
      </w:r>
      <w:r w:rsidRPr="008E14AF">
        <w:rPr>
          <w:rFonts w:ascii="Arial" w:eastAsia="Times New Roman" w:hAnsi="Arial" w:cs="Arial"/>
          <w:sz w:val="24"/>
          <w:szCs w:val="24"/>
          <w:lang w:eastAsia="fr-FR"/>
        </w:rPr>
        <w:t xml:space="preserve"> à l’encadrement de l’école modifiera profondément les relations entre les professeurs au sein des écoles. Son autorité fonctionnelle pourra lui être retirée, ses décharges seront négociées au cas par cas avec le DASEN. Dès lors</w:t>
      </w:r>
      <w:r w:rsidRPr="008E14AF">
        <w:rPr>
          <w:rFonts w:ascii="Arial" w:eastAsia="Times New Roman" w:hAnsi="Arial" w:cs="Arial"/>
          <w:sz w:val="24"/>
          <w:szCs w:val="24"/>
          <w:shd w:val="clear" w:color="auto" w:fill="FFFFFF"/>
          <w:lang w:eastAsia="fr-FR"/>
        </w:rPr>
        <w:t xml:space="preserve">, les directrices </w:t>
      </w:r>
      <w:proofErr w:type="gramStart"/>
      <w:r w:rsidRPr="008E14AF">
        <w:rPr>
          <w:rFonts w:ascii="Arial" w:eastAsia="Times New Roman" w:hAnsi="Arial" w:cs="Arial"/>
          <w:sz w:val="24"/>
          <w:szCs w:val="24"/>
          <w:shd w:val="clear" w:color="auto" w:fill="FFFFFF"/>
          <w:lang w:eastAsia="fr-FR"/>
        </w:rPr>
        <w:t>et</w:t>
      </w:r>
      <w:proofErr w:type="gramEnd"/>
      <w:r w:rsidRPr="008E14AF">
        <w:rPr>
          <w:rFonts w:ascii="Arial" w:eastAsia="Times New Roman" w:hAnsi="Arial" w:cs="Arial"/>
          <w:sz w:val="24"/>
          <w:szCs w:val="24"/>
          <w:shd w:val="clear" w:color="auto" w:fill="FFFFFF"/>
          <w:lang w:eastAsia="fr-FR"/>
        </w:rPr>
        <w:t xml:space="preserve"> les directeurs</w:t>
      </w:r>
      <w:r w:rsidRPr="008E14AF">
        <w:rPr>
          <w:rFonts w:ascii="Arial" w:eastAsia="Times New Roman" w:hAnsi="Arial" w:cs="Arial"/>
          <w:sz w:val="24"/>
          <w:szCs w:val="24"/>
          <w:lang w:eastAsia="fr-FR"/>
        </w:rPr>
        <w:t xml:space="preserve">, </w:t>
      </w:r>
      <w:r w:rsidRPr="008E14AF">
        <w:rPr>
          <w:rFonts w:ascii="Arial" w:eastAsia="Times New Roman" w:hAnsi="Arial" w:cs="Arial"/>
          <w:sz w:val="24"/>
          <w:szCs w:val="24"/>
          <w:shd w:val="clear" w:color="auto" w:fill="FFFFFF"/>
          <w:lang w:eastAsia="fr-FR"/>
        </w:rPr>
        <w:t>sommés</w:t>
      </w:r>
      <w:r w:rsidRPr="008E14AF">
        <w:rPr>
          <w:rFonts w:ascii="Arial" w:eastAsia="Times New Roman" w:hAnsi="Arial" w:cs="Arial"/>
          <w:sz w:val="24"/>
          <w:szCs w:val="24"/>
          <w:lang w:eastAsia="fr-FR"/>
        </w:rPr>
        <w:t xml:space="preserve"> de mettre en place les réformes au sein de son équipe, seront soumis à d’énormes pressions, et l'équipe enseignante de l'école aussi. </w:t>
      </w:r>
    </w:p>
    <w:p w14:paraId="36153C40" w14:textId="77777777" w:rsidR="000332F8" w:rsidRPr="008E14AF" w:rsidRDefault="000332F8">
      <w:pPr>
        <w:pStyle w:val="Standard"/>
        <w:shd w:val="clear" w:color="auto" w:fill="FFFFFF"/>
        <w:spacing w:after="0" w:line="240" w:lineRule="auto"/>
        <w:jc w:val="both"/>
        <w:rPr>
          <w:rFonts w:ascii="Arial" w:eastAsia="Times New Roman" w:hAnsi="Arial" w:cs="Arial"/>
          <w:sz w:val="24"/>
          <w:szCs w:val="24"/>
          <w:lang w:eastAsia="fr-FR"/>
        </w:rPr>
      </w:pPr>
    </w:p>
    <w:p w14:paraId="67B537B1" w14:textId="77777777" w:rsidR="000332F8" w:rsidRPr="008E14AF" w:rsidRDefault="0030617F">
      <w:pPr>
        <w:pStyle w:val="Standard"/>
        <w:shd w:val="clear" w:color="auto" w:fill="FFFFFF"/>
        <w:spacing w:after="0" w:line="240" w:lineRule="auto"/>
        <w:jc w:val="both"/>
        <w:rPr>
          <w:rFonts w:ascii="Arial" w:hAnsi="Arial" w:cs="Arial"/>
          <w:sz w:val="24"/>
          <w:szCs w:val="24"/>
        </w:rPr>
      </w:pPr>
      <w:r w:rsidRPr="008E14AF">
        <w:rPr>
          <w:rFonts w:ascii="Arial" w:eastAsia="Times New Roman" w:hAnsi="Arial" w:cs="Arial"/>
          <w:sz w:val="24"/>
          <w:szCs w:val="24"/>
          <w:shd w:val="clear" w:color="auto" w:fill="FFFFFF"/>
          <w:lang w:eastAsia="fr-FR"/>
        </w:rPr>
        <w:t>A travers ce nouveau statut, le ministre accélérera la fusion/destruction des corps d’inspection du 1er et du 2nd degré qui aura des conséquences sur l’ensemble des personnels de l’Éducation nationale.</w:t>
      </w:r>
    </w:p>
    <w:p w14:paraId="2E267657" w14:textId="77777777" w:rsidR="000332F8" w:rsidRPr="008E14AF" w:rsidRDefault="000332F8">
      <w:pPr>
        <w:pStyle w:val="Standard"/>
        <w:shd w:val="clear" w:color="auto" w:fill="FFFFFF"/>
        <w:spacing w:after="0" w:line="240" w:lineRule="auto"/>
        <w:jc w:val="both"/>
        <w:rPr>
          <w:rFonts w:ascii="Arial" w:eastAsia="Times New Roman" w:hAnsi="Arial" w:cs="Arial"/>
          <w:sz w:val="24"/>
          <w:szCs w:val="24"/>
          <w:lang w:eastAsia="fr-FR"/>
        </w:rPr>
      </w:pPr>
    </w:p>
    <w:p w14:paraId="1496B6CF" w14:textId="77777777" w:rsidR="000332F8" w:rsidRPr="008E14AF" w:rsidRDefault="0030617F">
      <w:pPr>
        <w:pStyle w:val="Standard"/>
        <w:shd w:val="clear" w:color="auto" w:fill="FFFFFF"/>
        <w:spacing w:after="0" w:line="240" w:lineRule="auto"/>
        <w:jc w:val="both"/>
        <w:rPr>
          <w:rFonts w:ascii="Arial" w:hAnsi="Arial" w:cs="Arial"/>
          <w:sz w:val="24"/>
          <w:szCs w:val="24"/>
        </w:rPr>
      </w:pPr>
      <w:r w:rsidRPr="008E14AF">
        <w:rPr>
          <w:rFonts w:ascii="Arial" w:eastAsia="Times New Roman" w:hAnsi="Arial" w:cs="Arial"/>
          <w:sz w:val="24"/>
          <w:szCs w:val="24"/>
          <w:lang w:eastAsia="fr-FR"/>
        </w:rPr>
        <w:t xml:space="preserve">Nous avons également pris connaissance des annonces </w:t>
      </w:r>
      <w:r w:rsidRPr="008E14AF">
        <w:rPr>
          <w:rFonts w:ascii="Arial" w:eastAsia="Times New Roman" w:hAnsi="Arial" w:cs="Arial"/>
          <w:sz w:val="24"/>
          <w:szCs w:val="24"/>
          <w:shd w:val="clear" w:color="auto" w:fill="FFFFFF"/>
          <w:lang w:eastAsia="fr-FR"/>
        </w:rPr>
        <w:t xml:space="preserve">du Président </w:t>
      </w:r>
      <w:r w:rsidRPr="008E14AF">
        <w:rPr>
          <w:rFonts w:ascii="Arial" w:eastAsia="Times New Roman" w:hAnsi="Arial" w:cs="Arial"/>
          <w:sz w:val="24"/>
          <w:szCs w:val="24"/>
          <w:lang w:eastAsia="fr-FR"/>
        </w:rPr>
        <w:t>Macron à Marseille qui veut expérimenter dans 50 écoles le recrutement des professeurs par </w:t>
      </w:r>
      <w:r w:rsidRPr="008E14AF">
        <w:rPr>
          <w:rFonts w:ascii="Arial" w:eastAsia="Times New Roman" w:hAnsi="Arial" w:cs="Arial"/>
          <w:sz w:val="24"/>
          <w:szCs w:val="24"/>
          <w:shd w:val="clear" w:color="auto" w:fill="FFFFFF"/>
          <w:lang w:eastAsia="fr-FR"/>
        </w:rPr>
        <w:t>la directrice ou le directeur</w:t>
      </w:r>
      <w:r w:rsidRPr="008E14AF">
        <w:rPr>
          <w:rFonts w:ascii="Arial" w:eastAsia="Times New Roman" w:hAnsi="Arial" w:cs="Arial"/>
          <w:sz w:val="24"/>
          <w:szCs w:val="24"/>
          <w:lang w:eastAsia="fr-FR"/>
        </w:rPr>
        <w:t xml:space="preserve"> de l’école. Il souhaite ainsi leur permettre de « choisir son équipe pédagogique », « d’adapter les rythmes scolaires pour les enfants », « d’associer des acteurs extrascolaires qui partagent l’objectif. » Nous ne sommes pas dupes : ce qui sera expérimenté à Marseille sera généralisé par la suite. </w:t>
      </w:r>
    </w:p>
    <w:p w14:paraId="74EFD673" w14:textId="77777777" w:rsidR="000332F8" w:rsidRPr="008E14AF" w:rsidRDefault="000332F8">
      <w:pPr>
        <w:pStyle w:val="Standard"/>
        <w:shd w:val="clear" w:color="auto" w:fill="FFFFFF"/>
        <w:spacing w:after="0" w:line="240" w:lineRule="auto"/>
        <w:jc w:val="both"/>
        <w:rPr>
          <w:rFonts w:ascii="Arial" w:eastAsia="Times New Roman" w:hAnsi="Arial" w:cs="Arial"/>
          <w:sz w:val="24"/>
          <w:szCs w:val="24"/>
          <w:lang w:eastAsia="fr-FR"/>
        </w:rPr>
      </w:pPr>
    </w:p>
    <w:p w14:paraId="3002DCE9" w14:textId="77777777" w:rsidR="000332F8" w:rsidRPr="008E14AF" w:rsidRDefault="0030617F">
      <w:pPr>
        <w:pStyle w:val="Standard"/>
        <w:spacing w:after="0" w:line="240" w:lineRule="auto"/>
        <w:jc w:val="both"/>
        <w:rPr>
          <w:rFonts w:ascii="Arial" w:hAnsi="Arial" w:cs="Arial"/>
          <w:sz w:val="24"/>
          <w:szCs w:val="24"/>
        </w:rPr>
      </w:pPr>
      <w:r w:rsidRPr="008E14AF">
        <w:rPr>
          <w:rFonts w:ascii="Arial" w:eastAsia="Times New Roman" w:hAnsi="Arial" w:cs="Arial"/>
          <w:sz w:val="24"/>
          <w:szCs w:val="24"/>
          <w:lang w:eastAsia="fr-FR"/>
        </w:rPr>
        <w:t>Nous n’acceptons pas l’explosion du cadre de l’école républicaine, nous n’acceptons pas la logique de contractualisation des moyens et la liquidation de notre statut. </w:t>
      </w:r>
    </w:p>
    <w:p w14:paraId="78E1961B" w14:textId="77777777" w:rsidR="000332F8" w:rsidRPr="008E14AF" w:rsidRDefault="000332F8">
      <w:pPr>
        <w:pStyle w:val="Standard"/>
        <w:spacing w:after="0" w:line="240" w:lineRule="auto"/>
        <w:jc w:val="both"/>
        <w:rPr>
          <w:rFonts w:ascii="Arial" w:eastAsia="Times New Roman" w:hAnsi="Arial" w:cs="Arial"/>
          <w:sz w:val="24"/>
          <w:szCs w:val="24"/>
          <w:lang w:eastAsia="fr-FR"/>
        </w:rPr>
      </w:pPr>
    </w:p>
    <w:p w14:paraId="0148843F" w14:textId="77777777" w:rsidR="000332F8" w:rsidRPr="008E14AF" w:rsidRDefault="0030617F">
      <w:pPr>
        <w:pStyle w:val="Standard"/>
        <w:spacing w:after="0" w:line="240" w:lineRule="auto"/>
        <w:jc w:val="both"/>
        <w:rPr>
          <w:rFonts w:ascii="Arial" w:hAnsi="Arial" w:cs="Arial"/>
          <w:sz w:val="24"/>
          <w:szCs w:val="24"/>
        </w:rPr>
      </w:pPr>
      <w:r w:rsidRPr="008E14AF">
        <w:rPr>
          <w:rFonts w:ascii="Arial" w:eastAsia="Times New Roman" w:hAnsi="Arial" w:cs="Arial"/>
          <w:sz w:val="24"/>
          <w:szCs w:val="24"/>
          <w:lang w:eastAsia="fr-FR"/>
        </w:rPr>
        <w:t xml:space="preserve">La loi </w:t>
      </w:r>
      <w:proofErr w:type="spellStart"/>
      <w:r w:rsidRPr="008E14AF">
        <w:rPr>
          <w:rFonts w:ascii="Arial" w:eastAsia="Times New Roman" w:hAnsi="Arial" w:cs="Arial"/>
          <w:sz w:val="24"/>
          <w:szCs w:val="24"/>
          <w:lang w:eastAsia="fr-FR"/>
        </w:rPr>
        <w:t>Rilhac</w:t>
      </w:r>
      <w:proofErr w:type="spellEnd"/>
      <w:r w:rsidRPr="008E14AF">
        <w:rPr>
          <w:rFonts w:ascii="Arial" w:eastAsia="Times New Roman" w:hAnsi="Arial" w:cs="Arial"/>
          <w:sz w:val="24"/>
          <w:szCs w:val="24"/>
          <w:lang w:eastAsia="fr-FR"/>
        </w:rPr>
        <w:t>, comme l’expérimentation Macron à Marseille, doivent être abandonnées !</w:t>
      </w:r>
    </w:p>
    <w:p w14:paraId="560610DE" w14:textId="77777777" w:rsidR="000332F8" w:rsidRPr="008E14AF" w:rsidRDefault="000332F8">
      <w:pPr>
        <w:spacing w:after="0" w:line="240" w:lineRule="auto"/>
        <w:jc w:val="both"/>
        <w:rPr>
          <w:rFonts w:ascii="Arial" w:hAnsi="Arial" w:cs="Arial"/>
          <w:sz w:val="24"/>
          <w:szCs w:val="24"/>
          <w:shd w:val="clear" w:color="auto" w:fill="CCCCFF"/>
        </w:rPr>
      </w:pPr>
    </w:p>
    <w:p w14:paraId="41C20664" w14:textId="77777777" w:rsidR="000332F8" w:rsidRPr="008E14AF" w:rsidRDefault="0030617F">
      <w:pPr>
        <w:widowControl/>
        <w:suppressAutoHyphens w:val="0"/>
        <w:spacing w:after="0" w:line="240" w:lineRule="auto"/>
        <w:jc w:val="both"/>
        <w:textAlignment w:val="auto"/>
        <w:rPr>
          <w:rFonts w:ascii="Arial" w:eastAsia="Calibri" w:hAnsi="Arial" w:cs="Arial"/>
          <w:kern w:val="0"/>
          <w:sz w:val="24"/>
          <w:szCs w:val="24"/>
        </w:rPr>
      </w:pPr>
      <w:r w:rsidRPr="008E14AF">
        <w:rPr>
          <w:rFonts w:ascii="Arial" w:eastAsia="Calibri" w:hAnsi="Arial" w:cs="Arial"/>
          <w:kern w:val="0"/>
          <w:sz w:val="24"/>
          <w:szCs w:val="24"/>
        </w:rPr>
        <w:t>Nous demandons donc l’abandon pur et simple de ces mesures et exigeons au contraire :</w:t>
      </w:r>
    </w:p>
    <w:p w14:paraId="4B7C054A" w14:textId="0F003E4A" w:rsidR="000332F8" w:rsidRPr="008E14AF" w:rsidRDefault="008E14AF">
      <w:pPr>
        <w:pStyle w:val="Paragraphedeliste"/>
        <w:numPr>
          <w:ilvl w:val="0"/>
          <w:numId w:val="2"/>
        </w:numPr>
        <w:shd w:val="clear" w:color="auto" w:fill="FFFFFF"/>
        <w:spacing w:after="0" w:line="240" w:lineRule="auto"/>
        <w:jc w:val="both"/>
        <w:rPr>
          <w:rFonts w:ascii="Arial" w:hAnsi="Arial" w:cs="Arial"/>
          <w:sz w:val="24"/>
          <w:szCs w:val="24"/>
        </w:rPr>
      </w:pPr>
      <w:r>
        <w:rPr>
          <w:rFonts w:ascii="Arial" w:eastAsia="Times New Roman" w:hAnsi="Arial" w:cs="Arial"/>
          <w:sz w:val="24"/>
          <w:szCs w:val="24"/>
          <w:shd w:val="clear" w:color="auto" w:fill="FFFFFF"/>
          <w:lang w:eastAsia="fr-FR"/>
        </w:rPr>
        <w:t>L</w:t>
      </w:r>
      <w:r w:rsidR="0030617F" w:rsidRPr="008E14AF">
        <w:rPr>
          <w:rFonts w:ascii="Arial" w:eastAsia="Times New Roman" w:hAnsi="Arial" w:cs="Arial"/>
          <w:sz w:val="24"/>
          <w:szCs w:val="24"/>
          <w:shd w:val="clear" w:color="auto" w:fill="FFFFFF"/>
          <w:lang w:eastAsia="fr-FR"/>
        </w:rPr>
        <w:t xml:space="preserve">'abandon de la proposition de loi </w:t>
      </w:r>
      <w:proofErr w:type="spellStart"/>
      <w:r w:rsidR="0030617F" w:rsidRPr="008E14AF">
        <w:rPr>
          <w:rFonts w:ascii="Arial" w:eastAsia="Times New Roman" w:hAnsi="Arial" w:cs="Arial"/>
          <w:sz w:val="24"/>
          <w:szCs w:val="24"/>
          <w:shd w:val="clear" w:color="auto" w:fill="FFFFFF"/>
          <w:lang w:eastAsia="fr-FR"/>
        </w:rPr>
        <w:t>Rilhac</w:t>
      </w:r>
      <w:proofErr w:type="spellEnd"/>
      <w:r w:rsidR="0030617F" w:rsidRPr="008E14AF">
        <w:rPr>
          <w:rFonts w:ascii="Arial" w:eastAsia="Times New Roman" w:hAnsi="Arial" w:cs="Arial"/>
          <w:sz w:val="24"/>
          <w:szCs w:val="24"/>
          <w:shd w:val="clear" w:color="auto" w:fill="FFFFFF"/>
          <w:lang w:eastAsia="fr-FR"/>
        </w:rPr>
        <w:t xml:space="preserve"> et de l'expérimentation Macron à Marseille</w:t>
      </w:r>
      <w:r w:rsidR="008F529F">
        <w:rPr>
          <w:rFonts w:ascii="Arial" w:eastAsia="Times New Roman" w:hAnsi="Arial" w:cs="Arial"/>
          <w:sz w:val="24"/>
          <w:szCs w:val="24"/>
          <w:shd w:val="clear" w:color="auto" w:fill="FFFFFF"/>
          <w:lang w:eastAsia="fr-FR"/>
        </w:rPr>
        <w:t>.</w:t>
      </w:r>
    </w:p>
    <w:p w14:paraId="6FE3D55A" w14:textId="57A278C7" w:rsidR="000332F8" w:rsidRPr="008E14AF" w:rsidRDefault="008E14AF">
      <w:pPr>
        <w:widowControl/>
        <w:numPr>
          <w:ilvl w:val="0"/>
          <w:numId w:val="2"/>
        </w:numPr>
        <w:suppressAutoHyphens w:val="0"/>
        <w:spacing w:after="0" w:line="240" w:lineRule="auto"/>
        <w:jc w:val="both"/>
        <w:textAlignment w:val="auto"/>
        <w:rPr>
          <w:rFonts w:ascii="Arial" w:eastAsia="Calibri" w:hAnsi="Arial" w:cs="Arial"/>
          <w:kern w:val="0"/>
          <w:sz w:val="24"/>
          <w:szCs w:val="24"/>
        </w:rPr>
      </w:pPr>
      <w:r w:rsidRPr="008E14AF">
        <w:rPr>
          <w:rFonts w:ascii="Arial" w:eastAsia="Calibri" w:hAnsi="Arial" w:cs="Arial"/>
          <w:kern w:val="0"/>
          <w:sz w:val="24"/>
          <w:szCs w:val="24"/>
        </w:rPr>
        <w:t>Une</w:t>
      </w:r>
      <w:r w:rsidR="0030617F" w:rsidRPr="008E14AF">
        <w:rPr>
          <w:rFonts w:ascii="Arial" w:eastAsia="Calibri" w:hAnsi="Arial" w:cs="Arial"/>
          <w:kern w:val="0"/>
          <w:sz w:val="24"/>
          <w:szCs w:val="24"/>
        </w:rPr>
        <w:t xml:space="preserve"> aide administrative statutaire dans toutes les écoles</w:t>
      </w:r>
      <w:r w:rsidR="008F529F">
        <w:rPr>
          <w:rFonts w:ascii="Arial" w:eastAsia="Calibri" w:hAnsi="Arial" w:cs="Arial"/>
          <w:kern w:val="0"/>
          <w:sz w:val="24"/>
          <w:szCs w:val="24"/>
        </w:rPr>
        <w:t>.</w:t>
      </w:r>
    </w:p>
    <w:p w14:paraId="127CC600" w14:textId="686A78A0" w:rsidR="000332F8" w:rsidRPr="008E14AF" w:rsidRDefault="008E14AF">
      <w:pPr>
        <w:widowControl/>
        <w:numPr>
          <w:ilvl w:val="0"/>
          <w:numId w:val="2"/>
        </w:numPr>
        <w:suppressAutoHyphens w:val="0"/>
        <w:spacing w:after="0" w:line="240" w:lineRule="auto"/>
        <w:jc w:val="both"/>
        <w:textAlignment w:val="auto"/>
        <w:rPr>
          <w:rFonts w:ascii="Arial" w:eastAsia="Calibri" w:hAnsi="Arial" w:cs="Arial"/>
          <w:kern w:val="0"/>
          <w:sz w:val="24"/>
          <w:szCs w:val="24"/>
        </w:rPr>
      </w:pPr>
      <w:r w:rsidRPr="008E14AF">
        <w:rPr>
          <w:rFonts w:ascii="Arial" w:eastAsia="Calibri" w:hAnsi="Arial" w:cs="Arial"/>
          <w:kern w:val="0"/>
          <w:sz w:val="24"/>
          <w:szCs w:val="24"/>
        </w:rPr>
        <w:t>Une</w:t>
      </w:r>
      <w:r w:rsidR="0030617F" w:rsidRPr="008E14AF">
        <w:rPr>
          <w:rFonts w:ascii="Arial" w:eastAsia="Calibri" w:hAnsi="Arial" w:cs="Arial"/>
          <w:kern w:val="0"/>
          <w:sz w:val="24"/>
          <w:szCs w:val="24"/>
        </w:rPr>
        <w:t xml:space="preserve"> amélioration des décharges hebdomadaires pour toutes les écoles</w:t>
      </w:r>
      <w:r w:rsidR="008F529F">
        <w:rPr>
          <w:rFonts w:ascii="Arial" w:eastAsia="Calibri" w:hAnsi="Arial" w:cs="Arial"/>
          <w:kern w:val="0"/>
          <w:sz w:val="24"/>
          <w:szCs w:val="24"/>
        </w:rPr>
        <w:t>.</w:t>
      </w:r>
    </w:p>
    <w:p w14:paraId="57C49B7B" w14:textId="0C3500C0" w:rsidR="000332F8" w:rsidRPr="008E14AF" w:rsidRDefault="008E14AF">
      <w:pPr>
        <w:widowControl/>
        <w:numPr>
          <w:ilvl w:val="0"/>
          <w:numId w:val="2"/>
        </w:numPr>
        <w:suppressAutoHyphens w:val="0"/>
        <w:spacing w:after="0" w:line="240" w:lineRule="auto"/>
        <w:jc w:val="both"/>
        <w:textAlignment w:val="auto"/>
        <w:rPr>
          <w:rFonts w:ascii="Arial" w:eastAsia="Calibri" w:hAnsi="Arial" w:cs="Arial"/>
          <w:kern w:val="0"/>
          <w:sz w:val="24"/>
          <w:szCs w:val="24"/>
        </w:rPr>
      </w:pPr>
      <w:r w:rsidRPr="008E14AF">
        <w:rPr>
          <w:rFonts w:ascii="Arial" w:eastAsia="Calibri" w:hAnsi="Arial" w:cs="Arial"/>
          <w:kern w:val="0"/>
          <w:sz w:val="24"/>
          <w:szCs w:val="24"/>
        </w:rPr>
        <w:t>Une</w:t>
      </w:r>
      <w:r w:rsidR="0030617F" w:rsidRPr="008E14AF">
        <w:rPr>
          <w:rFonts w:ascii="Arial" w:eastAsia="Calibri" w:hAnsi="Arial" w:cs="Arial"/>
          <w:kern w:val="0"/>
          <w:sz w:val="24"/>
          <w:szCs w:val="24"/>
        </w:rPr>
        <w:t xml:space="preserve"> augmentation indiciaire significative pour tous</w:t>
      </w:r>
      <w:r w:rsidR="008F529F">
        <w:rPr>
          <w:rFonts w:ascii="Arial" w:eastAsia="Calibri" w:hAnsi="Arial" w:cs="Arial"/>
          <w:kern w:val="0"/>
          <w:sz w:val="24"/>
          <w:szCs w:val="24"/>
        </w:rPr>
        <w:t>.</w:t>
      </w:r>
    </w:p>
    <w:p w14:paraId="2C8DA157" w14:textId="0C717860" w:rsidR="000332F8" w:rsidRPr="008E14AF" w:rsidRDefault="008E14AF">
      <w:pPr>
        <w:widowControl/>
        <w:numPr>
          <w:ilvl w:val="0"/>
          <w:numId w:val="2"/>
        </w:numPr>
        <w:suppressAutoHyphens w:val="0"/>
        <w:spacing w:after="0" w:line="240" w:lineRule="auto"/>
        <w:jc w:val="both"/>
        <w:textAlignment w:val="auto"/>
        <w:rPr>
          <w:rFonts w:ascii="Arial" w:eastAsia="Calibri" w:hAnsi="Arial" w:cs="Arial"/>
          <w:kern w:val="0"/>
          <w:sz w:val="24"/>
          <w:szCs w:val="24"/>
        </w:rPr>
      </w:pPr>
      <w:r w:rsidRPr="008E14AF">
        <w:rPr>
          <w:rFonts w:ascii="Arial" w:eastAsia="Calibri" w:hAnsi="Arial" w:cs="Arial"/>
          <w:kern w:val="0"/>
          <w:sz w:val="24"/>
          <w:szCs w:val="24"/>
        </w:rPr>
        <w:t>L’allègement</w:t>
      </w:r>
      <w:r w:rsidR="0030617F" w:rsidRPr="008E14AF">
        <w:rPr>
          <w:rFonts w:ascii="Arial" w:eastAsia="Calibri" w:hAnsi="Arial" w:cs="Arial"/>
          <w:kern w:val="0"/>
          <w:sz w:val="24"/>
          <w:szCs w:val="24"/>
        </w:rPr>
        <w:t xml:space="preserve"> des tâches des directrices et directeurs, ce qui passe par le respect du décret de 1989</w:t>
      </w:r>
      <w:r w:rsidR="008F529F">
        <w:rPr>
          <w:rFonts w:ascii="Arial" w:eastAsia="Calibri" w:hAnsi="Arial" w:cs="Arial"/>
          <w:kern w:val="0"/>
          <w:sz w:val="24"/>
          <w:szCs w:val="24"/>
        </w:rPr>
        <w:t>.</w:t>
      </w:r>
    </w:p>
    <w:p w14:paraId="1FF22283" w14:textId="77777777" w:rsidR="000332F8" w:rsidRDefault="000332F8">
      <w:pPr>
        <w:pStyle w:val="Paragraphedeliste"/>
        <w:spacing w:after="0" w:line="240" w:lineRule="auto"/>
        <w:jc w:val="both"/>
        <w:rPr>
          <w:shd w:val="clear" w:color="auto" w:fill="CCCCFF"/>
        </w:rPr>
      </w:pPr>
    </w:p>
    <w:sectPr w:rsidR="000332F8" w:rsidSect="008F529F">
      <w:pgSz w:w="11906" w:h="16838"/>
      <w:pgMar w:top="709" w:right="1417" w:bottom="56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A8F6" w14:textId="77777777" w:rsidR="00086E98" w:rsidRDefault="00086E98">
      <w:pPr>
        <w:spacing w:after="0" w:line="240" w:lineRule="auto"/>
      </w:pPr>
      <w:r>
        <w:separator/>
      </w:r>
    </w:p>
  </w:endnote>
  <w:endnote w:type="continuationSeparator" w:id="0">
    <w:p w14:paraId="24CAEF2B" w14:textId="77777777" w:rsidR="00086E98" w:rsidRDefault="0008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EBE6" w14:textId="77777777" w:rsidR="00086E98" w:rsidRDefault="00086E98">
      <w:pPr>
        <w:spacing w:after="0" w:line="240" w:lineRule="auto"/>
      </w:pPr>
      <w:r>
        <w:rPr>
          <w:color w:val="000000"/>
        </w:rPr>
        <w:separator/>
      </w:r>
    </w:p>
  </w:footnote>
  <w:footnote w:type="continuationSeparator" w:id="0">
    <w:p w14:paraId="5AF080D0" w14:textId="77777777" w:rsidR="00086E98" w:rsidRDefault="00086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332"/>
    <w:multiLevelType w:val="multilevel"/>
    <w:tmpl w:val="D100799A"/>
    <w:styleLink w:val="WWNum1"/>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C1E6056"/>
    <w:multiLevelType w:val="multilevel"/>
    <w:tmpl w:val="336E6C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9F"/>
    <w:rsid w:val="000332F8"/>
    <w:rsid w:val="00086E98"/>
    <w:rsid w:val="0030617F"/>
    <w:rsid w:val="00487906"/>
    <w:rsid w:val="008E14AF"/>
    <w:rsid w:val="008F529F"/>
    <w:rsid w:val="00A5080E"/>
    <w:rsid w:val="00A85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AFFE"/>
  <w15:docId w15:val="{0FB23DC4-FA14-4F2D-9F66-23BF0B41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160" w:line="256" w:lineRule="auto"/>
      <w:textAlignment w:val="baseline"/>
    </w:pPr>
    <w:rPr>
      <w:kern w:val="3"/>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spacing w:after="160" w:line="256"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yiv2950249192msonormal">
    <w:name w:val="yiv2950249192msonormal"/>
    <w:basedOn w:val="Standard"/>
    <w:pPr>
      <w:spacing w:before="100" w:after="100" w:line="240" w:lineRule="auto"/>
    </w:pPr>
    <w:rPr>
      <w:rFonts w:ascii="Times New Roman" w:eastAsia="Times New Roman" w:hAnsi="Times New Roman" w:cs="Times New Roman"/>
      <w:sz w:val="24"/>
      <w:szCs w:val="24"/>
      <w:lang w:eastAsia="fr-FR"/>
    </w:rPr>
  </w:style>
  <w:style w:type="paragraph" w:styleId="Paragraphedeliste">
    <w:name w:val="List Paragraph"/>
    <w:basedOn w:val="Standard"/>
    <w:pPr>
      <w:ind w:left="720"/>
    </w:pPr>
  </w:style>
  <w:style w:type="character" w:customStyle="1" w:styleId="yiv2950249192msonormal1">
    <w:name w:val="yiv2950249192msonormal1"/>
    <w:basedOn w:val="Policepardfaut"/>
  </w:style>
  <w:style w:type="character" w:customStyle="1" w:styleId="ListLabel1">
    <w:name w:val="ListLabel 1"/>
    <w:rPr>
      <w:rFonts w:eastAsia="Times New Roman" w:cs="Calibri"/>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gi\OneDrive\Documents\Mod&#232;les%20Office%20personnalis&#233;s\Motion%20direction%20d'&#233;cole%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Motion direction d'école </Template>
  <TotalTime>1</TotalTime>
  <Pages>1</Pages>
  <Words>320</Words>
  <Characters>1761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laguette</dc:creator>
  <cp:keywords/>
  <cp:lastModifiedBy>matthieu laguette</cp:lastModifiedBy>
  <cp:revision>2</cp:revision>
  <cp:lastPrinted>2021-10-08T09:08:00Z</cp:lastPrinted>
  <dcterms:created xsi:type="dcterms:W3CDTF">2021-10-08T09:08:00Z</dcterms:created>
  <dcterms:modified xsi:type="dcterms:W3CDTF">2021-10-08T09:08:00Z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